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9" w:lineRule="auto"/>
        <w:rPr>
          <w:rFonts w:ascii="黑体"/>
          <w:sz w:val="21"/>
        </w:rPr>
      </w:pPr>
      <w:bookmarkStart w:id="0" w:name="_GoBack"/>
      <w:bookmarkEnd w:id="0"/>
    </w:p>
    <w:p>
      <w:pPr>
        <w:spacing w:line="349" w:lineRule="auto"/>
        <w:rPr>
          <w:rFonts w:ascii="黑体"/>
          <w:sz w:val="21"/>
        </w:rPr>
      </w:pPr>
    </w:p>
    <w:p>
      <w:pPr>
        <w:spacing w:before="169" w:line="206" w:lineRule="auto"/>
        <w:ind w:firstLine="716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9"/>
          <w:sz w:val="52"/>
          <w:szCs w:val="52"/>
          <w14:textOutline w14:w="9461" w14:cap="flat" w14:cmpd="sng">
            <w14:solidFill>
              <w14:srgbClr w14:val="000000"/>
            </w14:solidFill>
            <w14:prstDash w14:val="solid"/>
            <w14:miter w14:val="2"/>
          </w14:textOutline>
        </w:rPr>
        <w:t>劳</w:t>
      </w:r>
      <w:r>
        <w:rPr>
          <w:rFonts w:ascii="黑体" w:hAnsi="黑体" w:eastAsia="黑体" w:cs="黑体"/>
          <w:spacing w:val="34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19"/>
          <w:sz w:val="52"/>
          <w:szCs w:val="52"/>
          <w14:textOutline w14:w="9461" w14:cap="flat" w14:cmpd="sng">
            <w14:solidFill>
              <w14:srgbClr w14:val="000000"/>
            </w14:solidFill>
            <w14:prstDash w14:val="solid"/>
            <w14:miter w14:val="2"/>
          </w14:textOutline>
        </w:rPr>
        <w:t>动</w:t>
      </w:r>
      <w:r>
        <w:rPr>
          <w:rFonts w:ascii="黑体" w:hAnsi="黑体" w:eastAsia="黑体" w:cs="黑体"/>
          <w:spacing w:val="32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19"/>
          <w:sz w:val="52"/>
          <w:szCs w:val="52"/>
          <w14:textOutline w14:w="9461" w14:cap="flat" w14:cmpd="sng">
            <w14:solidFill>
              <w14:srgbClr w14:val="000000"/>
            </w14:solidFill>
            <w14:prstDash w14:val="solid"/>
            <w14:miter w14:val="2"/>
          </w14:textOutline>
        </w:rPr>
        <w:t>能</w:t>
      </w:r>
      <w:r>
        <w:rPr>
          <w:rFonts w:ascii="黑体" w:hAnsi="黑体" w:eastAsia="黑体" w:cs="黑体"/>
          <w:spacing w:val="32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19"/>
          <w:sz w:val="52"/>
          <w:szCs w:val="52"/>
          <w14:textOutline w14:w="9461" w14:cap="flat" w14:cmpd="sng">
            <w14:solidFill>
              <w14:srgbClr w14:val="000000"/>
            </w14:solidFill>
            <w14:prstDash w14:val="solid"/>
            <w14:miter w14:val="2"/>
          </w14:textOutline>
        </w:rPr>
        <w:t>力</w:t>
      </w:r>
      <w:r>
        <w:rPr>
          <w:rFonts w:ascii="黑体" w:hAnsi="黑体" w:eastAsia="黑体" w:cs="黑体"/>
          <w:spacing w:val="16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19"/>
          <w:sz w:val="52"/>
          <w:szCs w:val="52"/>
          <w14:textOutline w14:w="9461" w14:cap="flat" w14:cmpd="sng">
            <w14:solidFill>
              <w14:srgbClr w14:val="000000"/>
            </w14:solidFill>
            <w14:prstDash w14:val="solid"/>
            <w14:miter w14:val="2"/>
          </w14:textOutline>
        </w:rPr>
        <w:t>鉴</w:t>
      </w:r>
      <w:r>
        <w:rPr>
          <w:rFonts w:ascii="黑体" w:hAnsi="黑体" w:eastAsia="黑体" w:cs="黑体"/>
          <w:spacing w:val="17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19"/>
          <w:sz w:val="52"/>
          <w:szCs w:val="52"/>
          <w14:textOutline w14:w="9461" w14:cap="flat" w14:cmpd="sng">
            <w14:solidFill>
              <w14:srgbClr w14:val="000000"/>
            </w14:solidFill>
            <w14:prstDash w14:val="solid"/>
            <w14:miter w14:val="2"/>
          </w14:textOutline>
        </w:rPr>
        <w:t>定</w:t>
      </w:r>
      <w:r>
        <w:rPr>
          <w:rFonts w:ascii="黑体" w:hAnsi="黑体" w:eastAsia="黑体" w:cs="黑体"/>
          <w:spacing w:val="20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19"/>
          <w:sz w:val="52"/>
          <w:szCs w:val="52"/>
          <w14:textOutline w14:w="9461" w14:cap="flat" w14:cmpd="sng">
            <w14:solidFill>
              <w14:srgbClr w14:val="000000"/>
            </w14:solidFill>
            <w14:prstDash w14:val="solid"/>
            <w14:miter w14:val="2"/>
          </w14:textOutline>
        </w:rPr>
        <w:t>表</w:t>
      </w:r>
      <w:r>
        <w:rPr>
          <w:rFonts w:ascii="黑体" w:hAnsi="黑体" w:eastAsia="黑体" w:cs="黑体"/>
          <w:spacing w:val="-19"/>
          <w:sz w:val="32"/>
          <w:szCs w:val="32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（</w:t>
      </w:r>
      <w:r>
        <w:rPr>
          <w:rFonts w:ascii="黑体" w:hAnsi="黑体" w:eastAsia="黑体" w:cs="黑体"/>
          <w:spacing w:val="-69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9"/>
          <w:sz w:val="32"/>
          <w:szCs w:val="32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再次鉴定</w:t>
      </w:r>
      <w:r>
        <w:rPr>
          <w:rFonts w:ascii="黑体" w:hAnsi="黑体" w:eastAsia="黑体" w:cs="黑体"/>
          <w:spacing w:val="-81"/>
          <w:sz w:val="32"/>
          <w:szCs w:val="32"/>
        </w:rPr>
        <w:t xml:space="preserve"> </w:t>
      </w:r>
      <w:r>
        <w:rPr>
          <w:rFonts w:ascii="黑体" w:hAnsi="黑体" w:eastAsia="黑体" w:cs="黑体"/>
          <w:spacing w:val="-19"/>
          <w:sz w:val="32"/>
          <w:szCs w:val="32"/>
          <w14:textOutline w14:w="5793" w14:cap="flat" w14:cmpd="sng">
            <w14:solidFill>
              <w14:srgbClr w14:val="000000"/>
            </w14:solidFill>
            <w14:prstDash w14:val="solid"/>
            <w14:miter w14:val="2"/>
          </w14:textOutline>
        </w:rPr>
        <w:t>）</w:t>
      </w:r>
    </w:p>
    <w:p/>
    <w:p/>
    <w:p>
      <w:pPr>
        <w:spacing w:line="165" w:lineRule="exact"/>
      </w:pPr>
    </w:p>
    <w:tbl>
      <w:tblPr>
        <w:tblStyle w:val="4"/>
        <w:tblW w:w="84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1619"/>
        <w:gridCol w:w="896"/>
        <w:gridCol w:w="722"/>
        <w:gridCol w:w="449"/>
        <w:gridCol w:w="1530"/>
        <w:gridCol w:w="16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1552" w:type="dxa"/>
            <w:vAlign w:val="top"/>
          </w:tcPr>
          <w:p>
            <w:pPr>
              <w:spacing w:before="287" w:line="205" w:lineRule="auto"/>
              <w:ind w:firstLine="30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5"/>
                <w:sz w:val="32"/>
                <w:szCs w:val="32"/>
              </w:rPr>
              <w:t>姓</w:t>
            </w:r>
            <w:r>
              <w:rPr>
                <w:rFonts w:ascii="黑体" w:hAnsi="黑体" w:eastAsia="黑体" w:cs="黑体"/>
                <w:spacing w:val="5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5"/>
                <w:sz w:val="32"/>
                <w:szCs w:val="32"/>
              </w:rPr>
              <w:t>名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spacing w:before="287" w:line="205" w:lineRule="auto"/>
              <w:ind w:firstLine="33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6"/>
                <w:sz w:val="32"/>
                <w:szCs w:val="32"/>
              </w:rPr>
              <w:t>年</w:t>
            </w:r>
            <w:r>
              <w:rPr>
                <w:rFonts w:ascii="黑体" w:hAnsi="黑体" w:eastAsia="黑体" w:cs="黑体"/>
                <w:spacing w:val="5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6"/>
                <w:sz w:val="32"/>
                <w:szCs w:val="32"/>
              </w:rPr>
              <w:t>龄</w:t>
            </w:r>
          </w:p>
        </w:tc>
        <w:tc>
          <w:tcPr>
            <w:tcW w:w="1979" w:type="dxa"/>
            <w:gridSpan w:val="2"/>
            <w:vAlign w:val="top"/>
          </w:tcPr>
          <w:p>
            <w:pPr>
              <w:spacing w:before="287" w:line="205" w:lineRule="auto"/>
              <w:ind w:firstLine="107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周岁</w:t>
            </w:r>
          </w:p>
        </w:tc>
        <w:tc>
          <w:tcPr>
            <w:tcW w:w="166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79" w:lineRule="auto"/>
              <w:rPr>
                <w:rFonts w:ascii="黑体"/>
                <w:sz w:val="21"/>
              </w:rPr>
            </w:pPr>
          </w:p>
          <w:p>
            <w:pPr>
              <w:spacing w:before="108" w:line="180" w:lineRule="auto"/>
              <w:ind w:firstLine="91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34"/>
                <w:sz w:val="32"/>
                <w:szCs w:val="32"/>
              </w:rPr>
              <w:t>照</w:t>
            </w:r>
            <w:r>
              <w:rPr>
                <w:rFonts w:ascii="黑体" w:hAnsi="黑体" w:eastAsia="黑体" w:cs="黑体"/>
                <w:spacing w:val="110"/>
                <w:sz w:val="32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pacing w:val="34"/>
                <w:sz w:val="32"/>
                <w:szCs w:val="32"/>
              </w:rPr>
              <w:t>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552" w:type="dxa"/>
            <w:vAlign w:val="top"/>
          </w:tcPr>
          <w:p>
            <w:pPr>
              <w:spacing w:before="289" w:line="205" w:lineRule="auto"/>
              <w:ind w:firstLine="297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单</w:t>
            </w:r>
            <w:r>
              <w:rPr>
                <w:rFonts w:ascii="黑体" w:hAnsi="黑体" w:eastAsia="黑体" w:cs="黑体"/>
                <w:spacing w:val="5"/>
                <w:sz w:val="32"/>
                <w:szCs w:val="32"/>
              </w:rPr>
              <w:t xml:space="preserve">  </w:t>
            </w:r>
            <w:r>
              <w:rPr>
                <w:rFonts w:ascii="黑体" w:hAnsi="黑体" w:eastAsia="黑体" w:cs="黑体"/>
                <w:spacing w:val="-4"/>
                <w:sz w:val="32"/>
                <w:szCs w:val="32"/>
              </w:rPr>
              <w:t>位</w:t>
            </w:r>
          </w:p>
        </w:tc>
        <w:tc>
          <w:tcPr>
            <w:tcW w:w="5216" w:type="dxa"/>
            <w:gridSpan w:val="5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552" w:type="dxa"/>
            <w:vAlign w:val="top"/>
          </w:tcPr>
          <w:p>
            <w:pPr>
              <w:spacing w:before="282" w:line="205" w:lineRule="auto"/>
              <w:ind w:firstLine="298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3"/>
                <w:sz w:val="32"/>
                <w:szCs w:val="32"/>
              </w:rPr>
              <w:t>联系人</w:t>
            </w:r>
          </w:p>
        </w:tc>
        <w:tc>
          <w:tcPr>
            <w:tcW w:w="1619" w:type="dxa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18" w:type="dxa"/>
            <w:gridSpan w:val="2"/>
            <w:vAlign w:val="top"/>
          </w:tcPr>
          <w:p>
            <w:pPr>
              <w:spacing w:before="282" w:line="205" w:lineRule="auto"/>
              <w:ind w:firstLine="173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2"/>
                <w:sz w:val="32"/>
                <w:szCs w:val="32"/>
              </w:rPr>
              <w:t>联系电话</w:t>
            </w:r>
          </w:p>
        </w:tc>
        <w:tc>
          <w:tcPr>
            <w:tcW w:w="1979" w:type="dxa"/>
            <w:gridSpan w:val="2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6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4067" w:type="dxa"/>
            <w:gridSpan w:val="3"/>
            <w:vAlign w:val="top"/>
          </w:tcPr>
          <w:p>
            <w:pPr>
              <w:spacing w:before="135" w:line="205" w:lineRule="auto"/>
              <w:ind w:firstLine="11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2"/>
                <w:sz w:val="32"/>
                <w:szCs w:val="32"/>
              </w:rPr>
              <w:t>原鉴定时间：</w:t>
            </w:r>
          </w:p>
        </w:tc>
        <w:tc>
          <w:tcPr>
            <w:tcW w:w="4368" w:type="dxa"/>
            <w:gridSpan w:val="4"/>
            <w:vAlign w:val="top"/>
          </w:tcPr>
          <w:p>
            <w:pPr>
              <w:spacing w:before="135" w:line="205" w:lineRule="auto"/>
              <w:ind w:firstLine="11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2"/>
                <w:sz w:val="32"/>
                <w:szCs w:val="32"/>
              </w:rPr>
              <w:t>所属地区：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8435" w:type="dxa"/>
            <w:gridSpan w:val="7"/>
            <w:vAlign w:val="top"/>
          </w:tcPr>
          <w:p>
            <w:pPr>
              <w:spacing w:before="138" w:line="205" w:lineRule="auto"/>
              <w:ind w:firstLine="115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2"/>
                <w:sz w:val="32"/>
                <w:szCs w:val="32"/>
              </w:rPr>
              <w:t>原鉴定结论：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8435" w:type="dxa"/>
            <w:gridSpan w:val="7"/>
            <w:vAlign w:val="top"/>
          </w:tcPr>
          <w:p>
            <w:pPr>
              <w:spacing w:before="137" w:line="205" w:lineRule="auto"/>
              <w:ind w:firstLine="3613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8"/>
                <w:sz w:val="32"/>
                <w:szCs w:val="32"/>
              </w:rPr>
              <w:t>申报疾病名称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8435" w:type="dxa"/>
            <w:gridSpan w:val="7"/>
            <w:vAlign w:val="top"/>
          </w:tcPr>
          <w:p>
            <w:pPr>
              <w:spacing w:before="192" w:line="180" w:lineRule="auto"/>
              <w:ind w:firstLine="77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7"/>
                <w:sz w:val="32"/>
                <w:szCs w:val="32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435" w:type="dxa"/>
            <w:gridSpan w:val="7"/>
            <w:vAlign w:val="top"/>
          </w:tcPr>
          <w:p>
            <w:pPr>
              <w:spacing w:before="185" w:line="180" w:lineRule="auto"/>
              <w:ind w:firstLine="759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16"/>
                <w:w w:val="102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435" w:type="dxa"/>
            <w:gridSpan w:val="7"/>
            <w:vAlign w:val="top"/>
          </w:tcPr>
          <w:p>
            <w:pPr>
              <w:spacing w:before="185" w:line="180" w:lineRule="auto"/>
              <w:ind w:firstLine="76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17"/>
                <w:w w:val="101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435" w:type="dxa"/>
            <w:gridSpan w:val="7"/>
            <w:vAlign w:val="top"/>
          </w:tcPr>
          <w:p>
            <w:pPr>
              <w:spacing w:before="190" w:line="180" w:lineRule="auto"/>
              <w:ind w:firstLine="752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16"/>
                <w:w w:val="107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5238" w:type="dxa"/>
            <w:gridSpan w:val="5"/>
            <w:tcBorders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197" w:type="dxa"/>
            <w:gridSpan w:val="2"/>
            <w:tcBorders>
              <w:bottom w:val="nil"/>
            </w:tcBorders>
            <w:vAlign w:val="top"/>
          </w:tcPr>
          <w:p>
            <w:pPr>
              <w:spacing w:before="138" w:line="205" w:lineRule="auto"/>
              <w:ind w:firstLine="151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7"/>
                <w:sz w:val="32"/>
                <w:szCs w:val="32"/>
              </w:rPr>
              <w:t>申报审查意见：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5238" w:type="dxa"/>
            <w:gridSpan w:val="5"/>
            <w:tcBorders>
              <w:top w:val="nil"/>
              <w:bottom w:val="nil"/>
            </w:tcBorders>
            <w:vAlign w:val="top"/>
          </w:tcPr>
          <w:p>
            <w:pPr>
              <w:spacing w:line="338" w:lineRule="auto"/>
              <w:rPr>
                <w:rFonts w:ascii="黑体"/>
                <w:sz w:val="21"/>
              </w:rPr>
            </w:pPr>
          </w:p>
          <w:p>
            <w:pPr>
              <w:spacing w:before="104" w:line="205" w:lineRule="auto"/>
              <w:ind w:firstLine="1393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"/>
                <w:sz w:val="32"/>
                <w:szCs w:val="32"/>
              </w:rPr>
              <w:t>贴身份证复印件</w:t>
            </w:r>
          </w:p>
        </w:tc>
        <w:tc>
          <w:tcPr>
            <w:tcW w:w="3197" w:type="dxa"/>
            <w:gridSpan w:val="2"/>
            <w:tcBorders>
              <w:top w:val="nil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5238" w:type="dxa"/>
            <w:gridSpan w:val="5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3197" w:type="dxa"/>
            <w:gridSpan w:val="2"/>
            <w:tcBorders>
              <w:top w:val="nil"/>
            </w:tcBorders>
            <w:vAlign w:val="top"/>
          </w:tcPr>
          <w:p>
            <w:pPr>
              <w:spacing w:line="358" w:lineRule="auto"/>
              <w:rPr>
                <w:rFonts w:ascii="黑体"/>
                <w:sz w:val="21"/>
              </w:rPr>
            </w:pPr>
          </w:p>
          <w:p>
            <w:pPr>
              <w:spacing w:before="104" w:line="314" w:lineRule="auto"/>
              <w:ind w:left="1076" w:right="205" w:firstLine="497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ascii="黑体" w:hAnsi="黑体" w:eastAsia="黑体" w:cs="黑体"/>
                <w:spacing w:val="-15"/>
                <w:w w:val="95"/>
                <w:sz w:val="32"/>
                <w:szCs w:val="32"/>
              </w:rPr>
              <w:t>(公章)</w:t>
            </w:r>
            <w:r>
              <w:rPr>
                <w:rFonts w:ascii="黑体" w:hAnsi="黑体" w:eastAsia="黑体" w:cs="黑体"/>
                <w:spacing w:val="2"/>
                <w:sz w:val="32"/>
                <w:szCs w:val="32"/>
              </w:rPr>
              <w:t xml:space="preserve">    </w:t>
            </w:r>
            <w:r>
              <w:rPr>
                <w:rFonts w:ascii="黑体" w:hAnsi="黑体" w:eastAsia="黑体" w:cs="黑体"/>
                <w:spacing w:val="-32"/>
                <w:w w:val="99"/>
                <w:sz w:val="32"/>
                <w:szCs w:val="32"/>
              </w:rPr>
              <w:t>年</w:t>
            </w:r>
            <w:r>
              <w:rPr>
                <w:rFonts w:ascii="黑体" w:hAnsi="黑体" w:eastAsia="黑体" w:cs="黑体"/>
                <w:spacing w:val="6"/>
                <w:sz w:val="32"/>
                <w:szCs w:val="32"/>
              </w:rPr>
              <w:t xml:space="preserve">   </w:t>
            </w:r>
            <w:r>
              <w:rPr>
                <w:rFonts w:ascii="黑体" w:hAnsi="黑体" w:eastAsia="黑体" w:cs="黑体"/>
                <w:spacing w:val="-32"/>
                <w:w w:val="99"/>
                <w:sz w:val="32"/>
                <w:szCs w:val="32"/>
              </w:rPr>
              <w:t>月</w:t>
            </w:r>
            <w:r>
              <w:rPr>
                <w:rFonts w:ascii="黑体" w:hAnsi="黑体" w:eastAsia="黑体" w:cs="黑体"/>
                <w:spacing w:val="25"/>
                <w:sz w:val="32"/>
                <w:szCs w:val="32"/>
              </w:rPr>
              <w:t xml:space="preserve">   </w:t>
            </w:r>
            <w:r>
              <w:rPr>
                <w:rFonts w:ascii="黑体" w:hAnsi="黑体" w:eastAsia="黑体" w:cs="黑体"/>
                <w:spacing w:val="-32"/>
                <w:w w:val="99"/>
                <w:sz w:val="32"/>
                <w:szCs w:val="32"/>
              </w:rPr>
              <w:t>日</w:t>
            </w:r>
          </w:p>
        </w:tc>
      </w:tr>
    </w:tbl>
    <w:p>
      <w:pPr>
        <w:rPr>
          <w:rFonts w:ascii="黑体"/>
          <w:sz w:val="21"/>
        </w:rPr>
      </w:pPr>
    </w:p>
    <w:p>
      <w:pPr>
        <w:sectPr>
          <w:pgSz w:w="11906" w:h="16839"/>
          <w:pgMar w:top="1431" w:right="1778" w:bottom="0" w:left="1687" w:header="0" w:footer="0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4"/>
        <w:tblW w:w="843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2"/>
        <w:gridCol w:w="4504"/>
        <w:gridCol w:w="29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0" w:hRule="atLeast"/>
        </w:trPr>
        <w:tc>
          <w:tcPr>
            <w:tcW w:w="5516" w:type="dxa"/>
            <w:gridSpan w:val="2"/>
            <w:tcBorders>
              <w:right w:val="nil"/>
            </w:tcBorders>
            <w:vAlign w:val="top"/>
          </w:tcPr>
          <w:p>
            <w:pPr>
              <w:spacing w:line="367" w:lineRule="auto"/>
              <w:rPr>
                <w:rFonts w:ascii="黑体"/>
                <w:sz w:val="21"/>
              </w:rPr>
            </w:pPr>
          </w:p>
          <w:p>
            <w:pPr>
              <w:spacing w:before="78" w:line="205" w:lineRule="auto"/>
              <w:ind w:firstLine="1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查体所见及辅助检查：</w:t>
            </w:r>
          </w:p>
        </w:tc>
        <w:tc>
          <w:tcPr>
            <w:tcW w:w="2919" w:type="dxa"/>
            <w:tcBorders>
              <w:left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012" w:type="dxa"/>
            <w:vAlign w:val="top"/>
          </w:tcPr>
          <w:p>
            <w:pPr>
              <w:spacing w:before="181" w:line="624" w:lineRule="exact"/>
              <w:ind w:firstLine="2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27"/>
                <w:sz w:val="24"/>
                <w:szCs w:val="24"/>
              </w:rPr>
              <w:t>检专</w:t>
            </w:r>
          </w:p>
          <w:p>
            <w:pPr>
              <w:spacing w:line="205" w:lineRule="auto"/>
              <w:ind w:firstLine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查家</w:t>
            </w:r>
          </w:p>
          <w:p>
            <w:pPr>
              <w:spacing w:line="245" w:lineRule="auto"/>
              <w:rPr>
                <w:rFonts w:ascii="黑体"/>
                <w:sz w:val="21"/>
              </w:rPr>
            </w:pPr>
          </w:p>
          <w:p>
            <w:pPr>
              <w:spacing w:before="78" w:line="205" w:lineRule="auto"/>
              <w:ind w:firstLine="2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结意</w:t>
            </w:r>
          </w:p>
          <w:p>
            <w:pPr>
              <w:spacing w:line="245" w:lineRule="auto"/>
              <w:rPr>
                <w:rFonts w:ascii="黑体"/>
                <w:sz w:val="21"/>
              </w:rPr>
            </w:pPr>
          </w:p>
          <w:p>
            <w:pPr>
              <w:spacing w:before="78" w:line="205" w:lineRule="auto"/>
              <w:ind w:firstLine="2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论见</w:t>
            </w:r>
          </w:p>
        </w:tc>
        <w:tc>
          <w:tcPr>
            <w:tcW w:w="4504" w:type="dxa"/>
            <w:tcBorders>
              <w:right w:val="nil"/>
            </w:tcBorders>
            <w:vAlign w:val="top"/>
          </w:tcPr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before="79" w:line="205" w:lineRule="auto"/>
              <w:ind w:firstLine="22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主检专家：</w:t>
            </w:r>
          </w:p>
        </w:tc>
        <w:tc>
          <w:tcPr>
            <w:tcW w:w="2919" w:type="dxa"/>
            <w:tcBorders>
              <w:left w:val="nil"/>
            </w:tcBorders>
            <w:vAlign w:val="top"/>
          </w:tcPr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3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line="244" w:lineRule="auto"/>
              <w:rPr>
                <w:rFonts w:ascii="黑体"/>
                <w:sz w:val="21"/>
              </w:rPr>
            </w:pPr>
          </w:p>
          <w:p>
            <w:pPr>
              <w:spacing w:before="79" w:line="205" w:lineRule="auto"/>
              <w:ind w:firstLine="13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012" w:type="dxa"/>
            <w:vAlign w:val="top"/>
          </w:tcPr>
          <w:p>
            <w:pPr>
              <w:spacing w:before="182" w:line="624" w:lineRule="exact"/>
              <w:ind w:firstLine="2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position w:val="27"/>
                <w:sz w:val="24"/>
                <w:szCs w:val="24"/>
              </w:rPr>
              <w:t>省委</w:t>
            </w:r>
          </w:p>
          <w:p>
            <w:pPr>
              <w:spacing w:line="205" w:lineRule="auto"/>
              <w:ind w:firstLine="27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劳员</w:t>
            </w:r>
          </w:p>
          <w:p>
            <w:pPr>
              <w:spacing w:line="245" w:lineRule="auto"/>
              <w:rPr>
                <w:rFonts w:ascii="黑体"/>
                <w:sz w:val="21"/>
              </w:rPr>
            </w:pPr>
          </w:p>
          <w:p>
            <w:pPr>
              <w:spacing w:before="78" w:line="205" w:lineRule="auto"/>
              <w:ind w:firstLine="2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动会</w:t>
            </w:r>
          </w:p>
          <w:p>
            <w:pPr>
              <w:spacing w:line="245" w:lineRule="auto"/>
              <w:rPr>
                <w:rFonts w:ascii="黑体"/>
                <w:sz w:val="21"/>
              </w:rPr>
            </w:pPr>
          </w:p>
          <w:p>
            <w:pPr>
              <w:spacing w:before="78" w:line="205" w:lineRule="auto"/>
              <w:ind w:firstLine="2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鉴意</w:t>
            </w:r>
          </w:p>
          <w:p>
            <w:pPr>
              <w:spacing w:line="245" w:lineRule="auto"/>
              <w:rPr>
                <w:rFonts w:ascii="黑体"/>
                <w:sz w:val="21"/>
              </w:rPr>
            </w:pPr>
          </w:p>
          <w:p>
            <w:pPr>
              <w:spacing w:before="79" w:line="205" w:lineRule="auto"/>
              <w:ind w:firstLine="2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定见</w:t>
            </w:r>
          </w:p>
        </w:tc>
        <w:tc>
          <w:tcPr>
            <w:tcW w:w="4504" w:type="dxa"/>
            <w:tcBorders>
              <w:right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2919" w:type="dxa"/>
            <w:tcBorders>
              <w:left w:val="nil"/>
            </w:tcBorders>
            <w:vAlign w:val="top"/>
          </w:tcPr>
          <w:p>
            <w:pPr>
              <w:spacing w:line="248" w:lineRule="auto"/>
              <w:rPr>
                <w:rFonts w:ascii="黑体"/>
                <w:sz w:val="21"/>
              </w:rPr>
            </w:pPr>
          </w:p>
          <w:p>
            <w:pPr>
              <w:spacing w:line="248" w:lineRule="auto"/>
              <w:rPr>
                <w:rFonts w:ascii="黑体"/>
                <w:sz w:val="21"/>
              </w:rPr>
            </w:pPr>
          </w:p>
          <w:p>
            <w:pPr>
              <w:spacing w:line="248" w:lineRule="auto"/>
              <w:rPr>
                <w:rFonts w:ascii="黑体"/>
                <w:sz w:val="21"/>
              </w:rPr>
            </w:pPr>
          </w:p>
          <w:p>
            <w:pPr>
              <w:spacing w:line="248" w:lineRule="auto"/>
              <w:rPr>
                <w:rFonts w:ascii="黑体"/>
                <w:sz w:val="21"/>
              </w:rPr>
            </w:pPr>
          </w:p>
          <w:p>
            <w:pPr>
              <w:spacing w:line="248" w:lineRule="auto"/>
              <w:rPr>
                <w:rFonts w:ascii="黑体"/>
                <w:sz w:val="21"/>
              </w:rPr>
            </w:pPr>
          </w:p>
          <w:p>
            <w:pPr>
              <w:spacing w:line="248" w:lineRule="auto"/>
              <w:rPr>
                <w:rFonts w:ascii="黑体"/>
                <w:sz w:val="21"/>
              </w:rPr>
            </w:pPr>
          </w:p>
          <w:p>
            <w:pPr>
              <w:spacing w:line="249" w:lineRule="auto"/>
              <w:rPr>
                <w:rFonts w:ascii="黑体"/>
                <w:sz w:val="21"/>
              </w:rPr>
            </w:pPr>
          </w:p>
          <w:p>
            <w:pPr>
              <w:spacing w:before="78" w:line="205" w:lineRule="auto"/>
              <w:ind w:firstLine="137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日</w:t>
            </w:r>
          </w:p>
        </w:tc>
      </w:tr>
    </w:tbl>
    <w:p>
      <w:pPr>
        <w:spacing w:before="178" w:line="205" w:lineRule="auto"/>
        <w:ind w:firstLine="12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2"/>
          <w:sz w:val="24"/>
          <w:szCs w:val="24"/>
        </w:rPr>
        <w:t>注：本表一式一份，A4</w:t>
      </w:r>
      <w:r>
        <w:rPr>
          <w:rFonts w:ascii="黑体" w:hAnsi="黑体" w:eastAsia="黑体" w:cs="黑体"/>
          <w:spacing w:val="-48"/>
          <w:sz w:val="24"/>
          <w:szCs w:val="24"/>
        </w:rPr>
        <w:t xml:space="preserve"> </w:t>
      </w:r>
      <w:r>
        <w:rPr>
          <w:rFonts w:ascii="黑体" w:hAnsi="黑体" w:eastAsia="黑体" w:cs="黑体"/>
          <w:spacing w:val="2"/>
          <w:sz w:val="24"/>
          <w:szCs w:val="24"/>
        </w:rPr>
        <w:t>纸正反面打印，此结论为最终结论。</w:t>
      </w:r>
    </w:p>
    <w:sectPr>
      <w:pgSz w:w="11906" w:h="16839"/>
      <w:pgMar w:top="1431" w:right="1778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1066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2021-10-09T10:36:00Z</dcterms:created>
  <dc:creator>dsf</dc:creator>
  <cp:lastModifiedBy>屁桃妙妙屋</cp:lastModifiedBy>
  <dcterms:modified xsi:type="dcterms:W3CDTF">2021-10-09T06:50:30Z</dcterms:modified>
  <dc:title>参加养老保险省级统筹企业职工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2021-10-09T14:50:19Z</vt:filetime>
  </property>
  <property fmtid="{D5CDD505-2E9C-101B-9397-08002B2CF9AE}" pid="4" name="KSOProductBuildVer">
    <vt:lpwstr>2052-11.1.0.10938</vt:lpwstr>
  </property>
  <property fmtid="{D5CDD505-2E9C-101B-9397-08002B2CF9AE}" pid="5" name="ICV">
    <vt:lpwstr>1CF2EC0F13B442B09826457FCF60F9C3</vt:lpwstr>
  </property>
</Properties>
</file>