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</w:t>
      </w:r>
    </w:p>
    <w:p>
      <w:pPr>
        <w:pStyle w:val="6"/>
        <w:pBdr>
          <w:bottom w:val="single" w:color="auto" w:sz="6" w:space="0"/>
        </w:pBdr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梅河口市机关事务管理局行政权力运行流程图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项目编码：JG-QT-002</w:t>
      </w:r>
    </w:p>
    <w:p>
      <w:pPr>
        <w:rPr>
          <w:sz w:val="30"/>
          <w:szCs w:val="30"/>
        </w:rPr>
      </w:pPr>
      <w:r>
        <w:rPr>
          <w:rFonts w:hint="eastAsia" w:ascii="楷体_GB2312" w:eastAsia="楷体_GB2312"/>
          <w:b/>
          <w:sz w:val="32"/>
          <w:szCs w:val="32"/>
        </w:rPr>
        <w:t>项目名称：</w:t>
      </w:r>
      <w:r>
        <w:rPr>
          <w:rFonts w:hint="eastAsia"/>
          <w:b/>
          <w:sz w:val="30"/>
          <w:szCs w:val="30"/>
        </w:rPr>
        <w:t>梅河口市党政机关购置（更新）车辆</w:t>
      </w:r>
    </w:p>
    <w:p>
      <w:pPr>
        <w:rPr>
          <w:rFonts w:ascii="楷体_GB2312" w:eastAsia="楷体_GB2312"/>
          <w:b/>
          <w:sz w:val="32"/>
          <w:szCs w:val="32"/>
        </w:rPr>
      </w:pPr>
    </w:p>
    <w:p>
      <w:r>
        <w:rPr>
          <w:b/>
          <w:sz w:val="44"/>
          <w:szCs w:val="44"/>
        </w:rPr>
        <w:drawing>
          <wp:inline distT="0" distB="0" distL="0" distR="0">
            <wp:extent cx="6343650" cy="4295775"/>
            <wp:effectExtent l="19050" t="0" r="0" b="0"/>
            <wp:docPr id="1" name="图片 1" descr="QQ截图20141209162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1412091621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/>
        </w:rPr>
        <w:t>（承诺时限：</w:t>
      </w:r>
      <w:r>
        <w:rPr>
          <w:rFonts w:hint="eastAsia"/>
          <w:color w:val="FF0000"/>
        </w:rPr>
        <w:t>即办件</w:t>
      </w:r>
      <w:r>
        <w:rPr>
          <w:rFonts w:hint="eastAsia"/>
        </w:rPr>
        <w:t>）</w:t>
      </w:r>
    </w:p>
    <w:p/>
    <w:sectPr>
      <w:headerReference r:id="rId3" w:type="default"/>
      <w:footerReference r:id="rId4" w:type="default"/>
      <w:pgSz w:w="11906" w:h="16838"/>
      <w:pgMar w:top="567" w:right="618" w:bottom="47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  <w:u w:val="double"/>
      </w:rPr>
    </w:pPr>
    <w:r>
      <w:rPr>
        <w:rFonts w:hint="eastAsia"/>
        <w:sz w:val="18"/>
        <w:szCs w:val="18"/>
        <w:u w:val="double"/>
      </w:rPr>
      <w:t xml:space="preserve">                                                                                                    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地    址：  梅河口市人民大街2008号政府大楼115          邮    编： 135000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 xml:space="preserve">咨询电话： 0435-4238929            投诉电话：0435-4239629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机关事务管理局局网址：</w:t>
    </w:r>
    <w:r>
      <w:rPr>
        <w:sz w:val="18"/>
        <w:szCs w:val="18"/>
      </w:rPr>
      <w:t>http://jgj.mhk.gov.cn/</w:t>
    </w:r>
    <w:r>
      <w:rPr>
        <w:rFonts w:hint="eastAsia"/>
        <w:sz w:val="18"/>
        <w:szCs w:val="18"/>
      </w:rPr>
      <w:t xml:space="preserve">    市政</w:t>
    </w:r>
    <w:bookmarkStart w:id="0" w:name="_GoBack"/>
    <w:bookmarkEnd w:id="0"/>
    <w:r>
      <w:rPr>
        <w:rFonts w:hint="eastAsia"/>
        <w:sz w:val="18"/>
        <w:szCs w:val="18"/>
      </w:rPr>
      <w:t>府政务大厅网址：</w:t>
    </w:r>
    <w:r>
      <w:rPr>
        <w:sz w:val="18"/>
        <w:szCs w:val="18"/>
      </w:rPr>
      <w:t>http://www.mhkszwdt.com/mhksWeb/indexInitAction.action</w:t>
    </w:r>
  </w:p>
  <w:p>
    <w:pPr>
      <w:ind w:left="-901" w:leftChars="-429" w:firstLine="900" w:firstLineChars="500"/>
      <w:rPr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yNjBkNTZhMTQ1NzFmNGNkM2VmY2Q4MTNhMGYxNTQifQ=="/>
  </w:docVars>
  <w:rsids>
    <w:rsidRoot w:val="00172A27"/>
    <w:rsid w:val="00046DCC"/>
    <w:rsid w:val="000850C2"/>
    <w:rsid w:val="001401B0"/>
    <w:rsid w:val="00172A27"/>
    <w:rsid w:val="001A58D6"/>
    <w:rsid w:val="001C5F9F"/>
    <w:rsid w:val="00217CC1"/>
    <w:rsid w:val="002266D5"/>
    <w:rsid w:val="002402FC"/>
    <w:rsid w:val="002C426B"/>
    <w:rsid w:val="0034282D"/>
    <w:rsid w:val="00361539"/>
    <w:rsid w:val="003E396E"/>
    <w:rsid w:val="0043756D"/>
    <w:rsid w:val="004C760F"/>
    <w:rsid w:val="00536B18"/>
    <w:rsid w:val="00636555"/>
    <w:rsid w:val="006C5049"/>
    <w:rsid w:val="006C78F9"/>
    <w:rsid w:val="0073278A"/>
    <w:rsid w:val="007405F0"/>
    <w:rsid w:val="00821126"/>
    <w:rsid w:val="0089458B"/>
    <w:rsid w:val="008C371D"/>
    <w:rsid w:val="00922A25"/>
    <w:rsid w:val="009F44A5"/>
    <w:rsid w:val="00AD69F0"/>
    <w:rsid w:val="00B403FB"/>
    <w:rsid w:val="00B7526F"/>
    <w:rsid w:val="00C2316B"/>
    <w:rsid w:val="00D76754"/>
    <w:rsid w:val="00D95DB1"/>
    <w:rsid w:val="00E7240C"/>
    <w:rsid w:val="00E86047"/>
    <w:rsid w:val="00F01DB5"/>
    <w:rsid w:val="3B64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240" w:lineRule="exact"/>
    </w:pPr>
    <w:rPr>
      <w:sz w:val="18"/>
      <w:szCs w:val="18"/>
    </w:r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66</Characters>
  <Lines>1</Lines>
  <Paragraphs>1</Paragraphs>
  <TotalTime>2</TotalTime>
  <ScaleCrop>false</ScaleCrop>
  <LinksUpToDate>false</LinksUpToDate>
  <CharactersWithSpaces>76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2018-04-09T01:25:00Z</dcterms:created>
  <dc:creator>walkinnet</dc:creator>
  <cp:lastModifiedBy>Gong</cp:lastModifiedBy>
  <cp:lastPrinted>2018-04-09T01:19:00Z</cp:lastPrinted>
  <dcterms:modified xsi:type="dcterms:W3CDTF">2024-02-19T07:45:47Z</dcterms:modified>
  <dc:title>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9C0203F7EDDF4A34843FD58B0362F6EB_12</vt:lpwstr>
  </property>
</Properties>
</file>