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2023年全市春季农村人居环境整治提升月工作情况调度表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40" w:firstLineChars="1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4"/>
          <w:szCs w:val="24"/>
          <w:lang w:val="en-US" w:eastAsia="zh-CN" w:bidi="ar-SA"/>
        </w:rPr>
        <w:t>填表人：                  联系电话：</w:t>
      </w:r>
    </w:p>
    <w:tbl>
      <w:tblPr>
        <w:tblStyle w:val="5"/>
        <w:tblW w:w="1547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888"/>
        <w:gridCol w:w="744"/>
        <w:gridCol w:w="804"/>
        <w:gridCol w:w="749"/>
        <w:gridCol w:w="636"/>
        <w:gridCol w:w="846"/>
        <w:gridCol w:w="846"/>
        <w:gridCol w:w="846"/>
        <w:gridCol w:w="846"/>
        <w:gridCol w:w="715"/>
        <w:gridCol w:w="732"/>
        <w:gridCol w:w="864"/>
        <w:gridCol w:w="758"/>
        <w:gridCol w:w="846"/>
        <w:gridCol w:w="636"/>
        <w:gridCol w:w="636"/>
        <w:gridCol w:w="636"/>
        <w:gridCol w:w="6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乡镇（街）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行政村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清理积存垃圾、柴草杂物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（处）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问题厕所发现整改（座）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黑臭水体发现（处）是否整治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养殖户粪污治理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-23"/>
                <w:kern w:val="0"/>
                <w:sz w:val="21"/>
                <w:szCs w:val="21"/>
                <w:u w:val="none"/>
                <w:lang w:val="en-US" w:eastAsia="zh-CN" w:bidi="ar"/>
              </w:rPr>
              <w:t>（户）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新增垃圾投放点位（处）</w:t>
            </w: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垃圾箱和桶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现有保洁车辆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（辆）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现有保洁人员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（人）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开展村庄清洁行动出动人次  （人）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其中，保护部门出动人次（人）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乡镇（街）开展督导检查   （次）</w:t>
            </w:r>
          </w:p>
        </w:tc>
        <w:tc>
          <w:tcPr>
            <w:tcW w:w="25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村庄清洁行动宣传（条）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现有制式垃圾箱（个）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新增和维修垃圾箱（个）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新增垃圾桶（个）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标语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传单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40" w:firstLineChars="100"/>
        <w:jc w:val="both"/>
        <w:textAlignment w:val="auto"/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注：各乡镇（街）4月15日、4月30日，</w:t>
      </w: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要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将此表发送</w:t>
      </w: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至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邮箱mhkxnc@126.com。</w:t>
      </w:r>
    </w:p>
    <w:sectPr>
      <w:pgSz w:w="16838" w:h="11906" w:orient="landscape"/>
      <w:pgMar w:top="1134" w:right="1440" w:bottom="1134" w:left="1361" w:header="851" w:footer="992" w:gutter="0"/>
      <w:paperSrc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4NjI2NDlmNjQzYWY3ZjY1MGM0ODFiMDRjY2I2MWEifQ=="/>
  </w:docVars>
  <w:rsids>
    <w:rsidRoot w:val="7F87181E"/>
    <w:rsid w:val="7F87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rPr>
      <w:rFonts w:eastAsia="仿宋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263</Characters>
  <Lines>0</Lines>
  <Paragraphs>0</Paragraphs>
  <TotalTime>0</TotalTime>
  <ScaleCrop>false</ScaleCrop>
  <LinksUpToDate>false</LinksUpToDate>
  <CharactersWithSpaces>288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2023-04-19T01:57:00Z</dcterms:created>
  <dc:creator>壮or东</dc:creator>
  <cp:lastModifiedBy>壮or东</cp:lastModifiedBy>
  <dcterms:modified xsi:type="dcterms:W3CDTF">2023-04-19T01:58:25Z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272855B63FD3404AB174AD274E111968_11</vt:lpwstr>
  </property>
</Properties>
</file>