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50" w:rsidRDefault="005B377A" w:rsidP="00BF3825">
      <w:pPr>
        <w:jc w:val="center"/>
        <w:rPr>
          <w:rFonts w:ascii="宋体" w:eastAsia="宋体" w:hAnsi="Times New Roman" w:cs="Times New Roman" w:hint="eastAsia"/>
          <w:b/>
          <w:sz w:val="44"/>
          <w:szCs w:val="44"/>
        </w:rPr>
      </w:pPr>
      <w:r w:rsidRPr="00BF3825">
        <w:rPr>
          <w:rFonts w:ascii="宋体" w:eastAsia="宋体" w:hAnsi="Times New Roman" w:cs="Times New Roman" w:hint="eastAsia"/>
          <w:b/>
          <w:sz w:val="44"/>
          <w:szCs w:val="44"/>
        </w:rPr>
        <w:t>关于梅河口市县域商业体系建设行动集贸市场建设改造项目的申请</w:t>
      </w:r>
    </w:p>
    <w:p w:rsidR="00BF3825" w:rsidRPr="00BF3825" w:rsidRDefault="00BF3825" w:rsidP="00BF3825">
      <w:pPr>
        <w:jc w:val="center"/>
        <w:rPr>
          <w:rFonts w:ascii="宋体" w:eastAsia="宋体" w:hAnsi="Times New Roman" w:cs="Times New Roman"/>
          <w:b/>
          <w:sz w:val="44"/>
          <w:szCs w:val="44"/>
        </w:rPr>
      </w:pP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申请依据文件</w:t>
      </w: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项目建设必要性</w:t>
      </w: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项目计划投资总额</w:t>
      </w: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预计实施后能带动就业人数及其他相关效益情况</w:t>
      </w: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承诺项目完成建设改造后在显著位置标识“国家县域商业建设行动”字样</w:t>
      </w: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承诺建立固定资产管理台账</w:t>
      </w:r>
    </w:p>
    <w:p w:rsidR="00CD2850" w:rsidRPr="00BF3825" w:rsidRDefault="005B377A">
      <w:pPr>
        <w:numPr>
          <w:ilvl w:val="0"/>
          <w:numId w:val="1"/>
        </w:numPr>
        <w:rPr>
          <w:rFonts w:ascii="仿宋_GB2312" w:eastAsia="仿宋_GB2312" w:hAnsi="Times New Roman" w:cs="Times New Roman"/>
          <w:b/>
          <w:sz w:val="32"/>
          <w:szCs w:val="32"/>
        </w:rPr>
      </w:pP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承诺面向县域提供服务的期限不少于</w:t>
      </w:r>
      <w:r w:rsidRPr="00BF3825">
        <w:rPr>
          <w:rFonts w:ascii="仿宋_GB2312" w:eastAsia="仿宋_GB2312" w:hAnsi="Times New Roman" w:cs="Times New Roman"/>
          <w:b/>
          <w:sz w:val="32"/>
          <w:szCs w:val="32"/>
        </w:rPr>
        <w:t>5</w:t>
      </w:r>
      <w:r w:rsidRPr="00BF3825">
        <w:rPr>
          <w:rFonts w:ascii="仿宋_GB2312" w:eastAsia="仿宋_GB2312" w:hAnsi="Times New Roman" w:cs="Times New Roman" w:hint="eastAsia"/>
          <w:b/>
          <w:sz w:val="32"/>
          <w:szCs w:val="32"/>
        </w:rPr>
        <w:t>年</w:t>
      </w:r>
      <w:bookmarkStart w:id="0" w:name="_GoBack"/>
      <w:bookmarkEnd w:id="0"/>
    </w:p>
    <w:sectPr w:rsidR="00CD2850" w:rsidRPr="00BF3825" w:rsidSect="00CD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7A" w:rsidRDefault="005B377A" w:rsidP="00BF3825">
      <w:r>
        <w:separator/>
      </w:r>
    </w:p>
  </w:endnote>
  <w:endnote w:type="continuationSeparator" w:id="1">
    <w:p w:rsidR="005B377A" w:rsidRDefault="005B377A" w:rsidP="00BF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7A" w:rsidRDefault="005B377A" w:rsidP="00BF3825">
      <w:r>
        <w:separator/>
      </w:r>
    </w:p>
  </w:footnote>
  <w:footnote w:type="continuationSeparator" w:id="1">
    <w:p w:rsidR="005B377A" w:rsidRDefault="005B377A" w:rsidP="00BF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4196"/>
    <w:multiLevelType w:val="singleLevel"/>
    <w:tmpl w:val="7DE741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6A01DB"/>
    <w:rsid w:val="005B377A"/>
    <w:rsid w:val="00BF3825"/>
    <w:rsid w:val="00CD2850"/>
    <w:rsid w:val="6E6A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825"/>
    <w:rPr>
      <w:kern w:val="2"/>
      <w:sz w:val="18"/>
      <w:szCs w:val="18"/>
    </w:rPr>
  </w:style>
  <w:style w:type="paragraph" w:styleId="a4">
    <w:name w:val="footer"/>
    <w:basedOn w:val="a"/>
    <w:link w:val="Char0"/>
    <w:rsid w:val="00B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8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^*^</dc:creator>
  <cp:lastModifiedBy>Windows 用户</cp:lastModifiedBy>
  <cp:revision>2</cp:revision>
  <dcterms:created xsi:type="dcterms:W3CDTF">2023-04-12T01:25:00Z</dcterms:created>
  <dcterms:modified xsi:type="dcterms:W3CDTF">2023-04-12T01:25:00Z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2758E47FC1B05FA8CDA8336491EE9F3A_41</vt:lpwstr>
  </property>
</Properties>
</file>